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44"/>
        </w:rPr>
      </w:pPr>
      <w:r>
        <w:rPr>
          <w:rFonts w:hint="eastAsia" w:ascii="仿宋" w:hAnsi="仿宋" w:eastAsia="仿宋" w:cs="仿宋"/>
          <w:b/>
          <w:bCs/>
          <w:sz w:val="36"/>
          <w:szCs w:val="44"/>
        </w:rPr>
        <w:t>201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6"/>
          <w:szCs w:val="44"/>
        </w:rPr>
        <w:t>年微创业俱乐部沙龙</w:t>
      </w:r>
      <w:r>
        <w:rPr>
          <w:rFonts w:hint="eastAsia" w:ascii="仿宋" w:hAnsi="仿宋" w:eastAsia="仿宋" w:cs="仿宋"/>
          <w:b/>
          <w:bCs/>
          <w:sz w:val="36"/>
          <w:szCs w:val="44"/>
          <w:lang w:eastAsia="zh-CN"/>
        </w:rPr>
        <w:t>上海站</w:t>
      </w:r>
      <w:r>
        <w:rPr>
          <w:rFonts w:hint="eastAsia" w:ascii="仿宋" w:hAnsi="仿宋" w:eastAsia="仿宋" w:cs="仿宋"/>
          <w:b/>
          <w:bCs/>
          <w:sz w:val="36"/>
          <w:szCs w:val="44"/>
        </w:rPr>
        <w:t>路演项目征集公告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各创业团队：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根据201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36"/>
        </w:rPr>
        <w:t>年大学生微创业行动工作安排，KAB全国推广办公室、广发证券社会公益基金会、广发证券股份有限公司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中国青年报社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和“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zh-TW"/>
        </w:rPr>
        <w:t>零号湾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zh-TW"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zh-TW"/>
        </w:rPr>
        <w:t>全球创新创业集聚区</w:t>
      </w:r>
      <w:r>
        <w:rPr>
          <w:rFonts w:hint="eastAsia" w:ascii="仿宋" w:hAnsi="仿宋" w:eastAsia="仿宋" w:cs="仿宋"/>
          <w:sz w:val="28"/>
          <w:szCs w:val="36"/>
        </w:rPr>
        <w:t>将在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上海</w:t>
      </w:r>
      <w:r>
        <w:rPr>
          <w:rFonts w:hint="eastAsia" w:ascii="仿宋" w:hAnsi="仿宋" w:eastAsia="仿宋" w:cs="仿宋"/>
          <w:sz w:val="28"/>
          <w:szCs w:val="36"/>
        </w:rPr>
        <w:t>举办微创业俱乐部沙龙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现邀请创业团队报名参与。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一、活动时间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201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36"/>
        </w:rPr>
        <w:t>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二、活动地点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zh-TW"/>
        </w:rPr>
        <w:t>零号湾科技大楼会议中心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三、活动形式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活动时间为一天，上午项目路演，可进行相关商务洽谈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；下午</w:t>
      </w:r>
      <w:r>
        <w:rPr>
          <w:rFonts w:hint="eastAsia" w:ascii="仿宋" w:hAnsi="仿宋" w:eastAsia="仿宋" w:cs="仿宋"/>
          <w:sz w:val="28"/>
          <w:szCs w:val="36"/>
        </w:rPr>
        <w:t>参观考察当地孵化器或知名企业。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四、征集对象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1、有融资需求、未来有上市打算；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2、有成型的产品及完整的团队，创业方向为科技、互联网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大农业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大消费、医疗健康、节能环保新材料、TMT等方向；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3、征集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</w:rPr>
        <w:t>个路演项目，活动旨在促成项目与天使、风投机构的合作，不对外开放。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五、报名流程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请于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31</w:t>
      </w:r>
      <w:r>
        <w:rPr>
          <w:rFonts w:hint="eastAsia" w:ascii="仿宋" w:hAnsi="仿宋" w:eastAsia="仿宋" w:cs="仿宋"/>
          <w:sz w:val="28"/>
          <w:szCs w:val="36"/>
        </w:rPr>
        <w:t>日前，通过KAB创业教育网（http://www.kab.org.cn/）下载报名表，将报名表和项目路演BP（PDF或PPT格式）统一发送至官方邮箱kaboffice@qq.com，在邮件主题写明“微创业沙龙+项目名称”。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六</w:t>
      </w:r>
      <w:r>
        <w:rPr>
          <w:rFonts w:hint="eastAsia" w:ascii="仿宋" w:hAnsi="仿宋" w:eastAsia="仿宋" w:cs="仿宋"/>
          <w:sz w:val="28"/>
          <w:szCs w:val="36"/>
        </w:rPr>
        <w:t>、活动联系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KAB全国推广办公室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联系人：陈佳丽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魏和平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联系电话：010-64098061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010-64098510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电子邮件：</w:t>
      </w:r>
      <w:r>
        <w:rPr>
          <w:rFonts w:hint="eastAsia" w:ascii="仿宋" w:hAnsi="仿宋" w:eastAsia="仿宋" w:cs="仿宋"/>
          <w:sz w:val="28"/>
          <w:szCs w:val="36"/>
        </w:rPr>
        <w:fldChar w:fldCharType="begin"/>
      </w:r>
      <w:r>
        <w:rPr>
          <w:rFonts w:hint="eastAsia" w:ascii="仿宋" w:hAnsi="仿宋" w:eastAsia="仿宋" w:cs="仿宋"/>
          <w:sz w:val="28"/>
          <w:szCs w:val="36"/>
        </w:rPr>
        <w:instrText xml:space="preserve"> HYPERLINK "mailto:kaboffice@qq.com" </w:instrText>
      </w:r>
      <w:r>
        <w:rPr>
          <w:rFonts w:hint="eastAsia" w:ascii="仿宋" w:hAnsi="仿宋" w:eastAsia="仿宋" w:cs="仿宋"/>
          <w:sz w:val="28"/>
          <w:szCs w:val="36"/>
        </w:rPr>
        <w:fldChar w:fldCharType="separate"/>
      </w:r>
      <w:r>
        <w:rPr>
          <w:rFonts w:hint="eastAsia" w:ascii="仿宋" w:hAnsi="仿宋" w:eastAsia="仿宋" w:cs="仿宋"/>
          <w:sz w:val="28"/>
          <w:szCs w:val="36"/>
        </w:rPr>
        <w:t>kaboffice@qq.com</w:t>
      </w:r>
      <w:r>
        <w:rPr>
          <w:rFonts w:hint="eastAsia" w:ascii="仿宋" w:hAnsi="仿宋" w:eastAsia="仿宋" w:cs="仿宋"/>
          <w:sz w:val="28"/>
          <w:szCs w:val="36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2017年微创业俱乐部沙龙上海站路演项目报名表</w:t>
      </w:r>
    </w:p>
    <w:tbl>
      <w:tblPr>
        <w:tblStyle w:val="4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2362"/>
        <w:gridCol w:w="2150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项目/公司名称</w:t>
            </w:r>
          </w:p>
        </w:tc>
        <w:tc>
          <w:tcPr>
            <w:tcW w:w="6471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项目/公司侧重</w:t>
            </w:r>
          </w:p>
        </w:tc>
        <w:tc>
          <w:tcPr>
            <w:tcW w:w="6471" w:type="dxa"/>
            <w:gridSpan w:val="3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7E7E7E"/>
                <w:sz w:val="21"/>
                <w:szCs w:val="21"/>
                <w:vertAlign w:val="baseline"/>
                <w:lang w:val="en-US" w:eastAsia="zh-CN"/>
              </w:rPr>
              <w:t>（细分定位，技术、应用、服务、培训或其他）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项目/公司地址</w:t>
            </w:r>
          </w:p>
        </w:tc>
        <w:tc>
          <w:tcPr>
            <w:tcW w:w="647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上年度营业收入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上年度利润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活动联系人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2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项目/企业简介</w:t>
            </w:r>
          </w:p>
        </w:tc>
        <w:tc>
          <w:tcPr>
            <w:tcW w:w="6471" w:type="dxa"/>
            <w:gridSpan w:val="3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7F7F7F"/>
                <w:sz w:val="21"/>
                <w:szCs w:val="21"/>
                <w:vertAlign w:val="baseline"/>
                <w:lang w:val="en-US" w:eastAsia="zh-CN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2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核心团队简介</w:t>
            </w:r>
          </w:p>
        </w:tc>
        <w:tc>
          <w:tcPr>
            <w:tcW w:w="647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融资需求</w:t>
            </w:r>
          </w:p>
        </w:tc>
        <w:tc>
          <w:tcPr>
            <w:tcW w:w="6471" w:type="dxa"/>
            <w:gridSpan w:val="3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7F7F7F"/>
                <w:sz w:val="21"/>
                <w:szCs w:val="21"/>
                <w:vertAlign w:val="baseline"/>
                <w:lang w:val="en-US" w:eastAsia="zh-CN"/>
              </w:rPr>
              <w:t>（含既往融资情况）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可释放股份</w:t>
            </w:r>
          </w:p>
        </w:tc>
        <w:tc>
          <w:tcPr>
            <w:tcW w:w="6471" w:type="dxa"/>
            <w:gridSpan w:val="3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/>
                <w:iCs/>
                <w:color w:val="7F7F7F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1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其他需要说明的情况</w:t>
            </w:r>
          </w:p>
        </w:tc>
        <w:tc>
          <w:tcPr>
            <w:tcW w:w="6471" w:type="dxa"/>
            <w:gridSpan w:val="3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/>
                <w:iCs/>
                <w:color w:val="7F7F7F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ind w:firstLine="420" w:firstLineChars="200"/>
        <w:jc w:val="left"/>
        <w:rPr>
          <w:rFonts w:hint="eastAsia"/>
          <w:sz w:val="21"/>
          <w:szCs w:val="21"/>
          <w:lang w:val="en-US" w:eastAsia="zh-CN"/>
        </w:rPr>
      </w:pPr>
    </w:p>
    <w:p>
      <w:pPr>
        <w:ind w:firstLine="420" w:firstLineChars="200"/>
        <w:jc w:val="left"/>
      </w:pPr>
      <w:r>
        <w:rPr>
          <w:rFonts w:hint="eastAsia" w:ascii="仿宋" w:hAnsi="仿宋" w:eastAsia="仿宋" w:cs="仿宋"/>
          <w:sz w:val="21"/>
          <w:szCs w:val="21"/>
          <w:vertAlign w:val="baseline"/>
          <w:lang w:val="en-US" w:eastAsia="zh-CN"/>
        </w:rPr>
        <w:t>请于7月31日前，通过KAB创业教育网（http://www.kab.org.cn/）下载报名表，将报名表和项目路演BP（PDF或PPT格式）统一发送至官方邮箱kaboffice@qq.com，在邮件主题写明“微创业沙龙+项目名称”。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B2C6E"/>
    <w:rsid w:val="06792974"/>
    <w:rsid w:val="214C5C92"/>
    <w:rsid w:val="24850409"/>
    <w:rsid w:val="26D434BC"/>
    <w:rsid w:val="2E7C34E3"/>
    <w:rsid w:val="4E3B2C6E"/>
    <w:rsid w:val="6BBA3562"/>
    <w:rsid w:val="7843096D"/>
    <w:rsid w:val="7B1700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2017-06-01T06:04:00Z</dcterms:created>
  <dc:creator>chenjl</dc:creator>
  <cp:lastModifiedBy>chenjl</cp:lastModifiedBy>
  <dcterms:modified xsi:type="dcterms:W3CDTF">2017-07-18T08:33:57Z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